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Przesłanie Maitreja (Maitriya Sandhesh)</w:t>
      </w:r>
    </w:p>
    <w:p/>
    <w:p>
      <w:r>
        <w:rPr>
          <w:sz w:val="22"/>
          <w:szCs w:val="22"/>
        </w:rPr>
        <w:t xml:space="preserve"> 20 maja 2011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Niechaj wieczne niebo osiągnie kształt ziemi absorbując Sansarę w puste pole absolutnego potencjału (shunyata) i wolności (moksza).</w:t>
      </w:r>
    </w:p>
    <w:p/>
    <w:p>
      <w:r>
        <w:rPr>
          <w:sz w:val="22"/>
          <w:szCs w:val="22"/>
        </w:rPr>
        <w:t xml:space="preserve">Tak jak wielka świetlista promienistość księżyca, niechaj świat będzie spowity wiarą.</w:t>
      </w:r>
    </w:p>
    <w:p/>
    <w:p>
      <w:r>
        <w:rPr>
          <w:sz w:val="22"/>
          <w:szCs w:val="22"/>
        </w:rPr>
        <w:t xml:space="preserve">Tak jak wspaniała świetlista promienistość słońca, niechaj świat spowity będzie doskonałą mądrością.</w:t>
      </w:r>
    </w:p>
    <w:p/>
    <w:p>
      <w:r>
        <w:rPr>
          <w:sz w:val="22"/>
          <w:szCs w:val="22"/>
        </w:rPr>
        <w:t xml:space="preserve">Tak jak dźwięk konchy, niechaj świat rozbrzmiewa Dharmą.</w:t>
      </w:r>
    </w:p>
    <w:p/>
    <w:p>
      <w:r>
        <w:rPr>
          <w:sz w:val="22"/>
          <w:szCs w:val="22"/>
        </w:rPr>
        <w:t xml:space="preserve">Tak jak ten trzymający dordże (vajradhara), niechaj świat będzie nieugięty miłością duszy, najwyższej duszy (paratma) i nie-jaźni (anatma).</w:t>
      </w:r>
    </w:p>
    <w:p/>
    <w:p>
      <w:r>
        <w:rPr>
          <w:sz w:val="22"/>
          <w:szCs w:val="22"/>
        </w:rPr>
        <w:t xml:space="preserve">Tak jak ośmiopłatkowy lotus niesie zapach boskiej reminescencji, niechaj świat będzie spowity moralnością, mądrością i medytacją.</w:t>
      </w:r>
    </w:p>
    <w:p/>
    <w:p>
      <w:r>
        <w:rPr>
          <w:sz w:val="22"/>
          <w:szCs w:val="22"/>
        </w:rPr>
        <w:t xml:space="preserve">Kłaniam się w hołdzie Panu Maitreja i oddanym wszystkich wyznań.</w:t>
      </w:r>
    </w:p>
    <w:p/>
    <w:p>
      <w:r>
        <w:rPr>
          <w:sz w:val="22"/>
          <w:szCs w:val="22"/>
        </w:rPr>
        <w:t xml:space="preserve">Ta sześcioletnia medytacja została ukończona, aby szukać naszej najczystszej drogi do światowego pokoju i wyzwolenia wszystkich żyjących istot.</w:t>
      </w:r>
    </w:p>
    <w:p/>
    <w:p>
      <w:r>
        <w:rPr>
          <w:sz w:val="22"/>
          <w:szCs w:val="22"/>
        </w:rPr>
        <w:t xml:space="preserve">Dzisiaj jest pomyślny moment i także niezmiernie trudny do osiągnięcia błogosławionego dnia.</w:t>
      </w:r>
    </w:p>
    <w:p/>
    <w:p>
      <w:r>
        <w:rPr>
          <w:sz w:val="22"/>
          <w:szCs w:val="22"/>
        </w:rPr>
        <w:t xml:space="preserve">W tym wieku Kali świat znajduje się w pułapce sansarycznego koła i zamienił się w świat, który błąka się bez celu.</w:t>
      </w:r>
    </w:p>
    <w:p/>
    <w:p>
      <w:r>
        <w:rPr>
          <w:sz w:val="22"/>
          <w:szCs w:val="22"/>
        </w:rPr>
        <w:t xml:space="preserve">Otwieram oczy światu, który jest pod wpływem okoliczności wieków, uczuciami miłości i miłosierdzia Maitreja Nath.</w:t>
      </w:r>
    </w:p>
    <w:p/>
    <w:p>
      <w:r>
        <w:rPr>
          <w:sz w:val="22"/>
          <w:szCs w:val="22"/>
        </w:rPr>
        <w:t xml:space="preserve">Ta materia jest światu niezbadana</w:t>
      </w:r>
    </w:p>
    <w:p/>
    <w:p>
      <w:r>
        <w:rPr>
          <w:sz w:val="22"/>
          <w:szCs w:val="22"/>
        </w:rPr>
        <w:t xml:space="preserve">Nadejście Pana Maitreja miało miejsce w tym świecie dotychczas cztery razy.</w:t>
      </w:r>
    </w:p>
    <w:p/>
    <w:p>
      <w:r>
        <w:rPr>
          <w:sz w:val="22"/>
          <w:szCs w:val="22"/>
        </w:rPr>
        <w:t xml:space="preserve">Ale odszedł on, pozostawiając jedynie swój głos dla tego świata.</w:t>
      </w:r>
    </w:p>
    <w:p/>
    <w:p>
      <w:r>
        <w:rPr>
          <w:sz w:val="22"/>
          <w:szCs w:val="22"/>
        </w:rPr>
        <w:t xml:space="preserve">Trzydzieści pięć tysięcy lat temu, z powodu swej moralności, mądrości i umiejętności medytacyjnych, tysiące Bodhisattwów miało możliwość stania się Arhantami.</w:t>
      </w:r>
    </w:p>
    <w:p/>
    <w:p>
      <w:r>
        <w:rPr>
          <w:sz w:val="22"/>
          <w:szCs w:val="22"/>
        </w:rPr>
        <w:t xml:space="preserve">Tysiąc lat później, narodziły się dwie siostry.</w:t>
      </w:r>
    </w:p>
    <w:p/>
    <w:p>
      <w:r>
        <w:rPr>
          <w:sz w:val="22"/>
          <w:szCs w:val="22"/>
        </w:rPr>
        <w:t xml:space="preserve">Owego czasu, starsza siostra przyjęła postać Bodhisattwy.</w:t>
      </w:r>
    </w:p>
    <w:p/>
    <w:p>
      <w:r>
        <w:rPr>
          <w:sz w:val="22"/>
          <w:szCs w:val="22"/>
        </w:rPr>
        <w:t xml:space="preserve">Młodsza siostra osiągnęła Cudowną Doskonałość i zamierzała zniszczyć Samsarę.</w:t>
      </w:r>
    </w:p>
    <w:p/>
    <w:p>
      <w:r>
        <w:rPr>
          <w:sz w:val="22"/>
          <w:szCs w:val="22"/>
        </w:rPr>
        <w:t xml:space="preserve">Imionami tych dwóch sióstr były Bodhi Shravan i Mohima.</w:t>
      </w:r>
    </w:p>
    <w:p/>
    <w:p>
      <w:r>
        <w:rPr>
          <w:sz w:val="22"/>
          <w:szCs w:val="22"/>
        </w:rPr>
        <w:t xml:space="preserve">Następnie, w Klanie Sakya, narodził się Budda Siddhartha Gautama jako rezultat poprzedniej medytacji.</w:t>
      </w:r>
    </w:p>
    <w:p/>
    <w:p>
      <w:r>
        <w:rPr>
          <w:sz w:val="22"/>
          <w:szCs w:val="22"/>
        </w:rPr>
        <w:t xml:space="preserve">Siddhartha Gautama Budda, w poszukiwaniu przeszłej medytacji, aby znów móc się koncentrować, wyrzekł się domu.</w:t>
      </w:r>
    </w:p>
    <w:p/>
    <w:p>
      <w:r>
        <w:rPr>
          <w:sz w:val="22"/>
          <w:szCs w:val="22"/>
        </w:rPr>
        <w:t xml:space="preserve">Z powodu kontynuacji uprzedniej medytacji (medytacji przypominania sobie przeszłości i poprzednich żyć); osiągając Purva Gyan Siddhi (doskonałość w mądrości znania poprzednich żyć), przywrócił on system moralności, wglądu i Samadhi na świecie.</w:t>
      </w:r>
    </w:p>
    <w:p/>
    <w:p>
      <w:r>
        <w:rPr>
          <w:sz w:val="22"/>
          <w:szCs w:val="22"/>
        </w:rPr>
        <w:t xml:space="preserve">Podczas osiągania Ostatecznej Nirwany, będąc pochłonięty w Samadhi, darshan Pana Maitreja został bezpośrednio otrzymany.</w:t>
      </w:r>
    </w:p>
    <w:p/>
    <w:p>
      <w:r>
        <w:rPr>
          <w:sz w:val="22"/>
          <w:szCs w:val="22"/>
        </w:rPr>
        <w:t xml:space="preserve">Dwa tysiące lat temu, byłem na tej ziemi. W takiej sytuacji pozostałem sam w medytacji.</w:t>
      </w:r>
    </w:p>
    <w:p/>
    <w:p>
      <w:r>
        <w:rPr>
          <w:sz w:val="22"/>
          <w:szCs w:val="22"/>
        </w:rPr>
        <w:t xml:space="preserve">W takim stanie, nastąpiło niezwykle barbarzyńskie przejściowe zdarzenie; w takiej sytuacji został(em) zamordowany.</w:t>
      </w:r>
    </w:p>
    <w:p/>
    <w:p>
      <w:r>
        <w:rPr>
          <w:sz w:val="22"/>
          <w:szCs w:val="22"/>
        </w:rPr>
        <w:t xml:space="preserve">Doświadczałem śmierci w tej sytuacji przez ostatnie siedemdziesiąt pięć dni.</w:t>
      </w:r>
    </w:p>
    <w:p/>
    <w:p>
      <w:r>
        <w:rPr>
          <w:sz w:val="22"/>
          <w:szCs w:val="22"/>
        </w:rPr>
        <w:t xml:space="preserve">Aby wyzwolić taki świat, krążenie w tej formie świadomości aż przez 2000 lat było bolesne.</w:t>
      </w:r>
    </w:p>
    <w:p/>
    <w:p>
      <w:r>
        <w:rPr>
          <w:sz w:val="22"/>
          <w:szCs w:val="22"/>
        </w:rPr>
        <w:t xml:space="preserve">Nagle dał się słyszeć dźwięk gromu i mogłem otrzymać narodziny z łona mojej matki.</w:t>
      </w:r>
    </w:p>
    <w:p/>
    <w:p>
      <w:r>
        <w:rPr>
          <w:sz w:val="22"/>
          <w:szCs w:val="22"/>
        </w:rPr>
        <w:t xml:space="preserve">„Wkrótce po narodzinach wejdziesz w medytację”</w:t>
      </w:r>
    </w:p>
    <w:p/>
    <w:p>
      <w:r>
        <w:rPr>
          <w:sz w:val="22"/>
          <w:szCs w:val="22"/>
        </w:rPr>
        <w:t xml:space="preserve">Tego typu myśl owładnęła moją podświadomą pamięć.</w:t>
      </w:r>
    </w:p>
    <w:p/>
    <w:p>
      <w:r>
        <w:rPr>
          <w:sz w:val="22"/>
          <w:szCs w:val="22"/>
        </w:rPr>
        <w:t xml:space="preserve">Świat ten (mój cel), który został zapomniany przez łono Matki i dotyk miłości, ożywił się po sześciu, czy siedmiu latach.</w:t>
      </w:r>
    </w:p>
    <w:p/>
    <w:p>
      <w:r>
        <w:rPr>
          <w:sz w:val="22"/>
          <w:szCs w:val="22"/>
        </w:rPr>
        <w:t xml:space="preserve">Pewnego dnia wielka postać (kolos) odziany w białą szatę wygłosił przemówienie.</w:t>
      </w:r>
    </w:p>
    <w:p/>
    <w:p>
      <w:r>
        <w:rPr>
          <w:sz w:val="22"/>
          <w:szCs w:val="22"/>
        </w:rPr>
        <w:t xml:space="preserve">Dzień po dniu, ujawniały się informacje o przeszłej medytacji.</w:t>
      </w:r>
    </w:p>
    <w:p/>
    <w:p>
      <w:r>
        <w:rPr>
          <w:sz w:val="22"/>
          <w:szCs w:val="22"/>
        </w:rPr>
        <w:t xml:space="preserve">Tymczasem, w wieku około ośmiu czy dziewięciu lat, ukazała się jedna cudowna wizja.</w:t>
      </w:r>
    </w:p>
    <w:p/>
    <w:p>
      <w:r>
        <w:rPr>
          <w:sz w:val="22"/>
          <w:szCs w:val="22"/>
        </w:rPr>
        <w:t xml:space="preserve">Nidaleko wioski Rattanpur rodzina Tharu sprowadziła umarłe ciało do kremacji.</w:t>
      </w:r>
    </w:p>
    <w:p/>
    <w:p>
      <w:r>
        <w:rPr>
          <w:sz w:val="22"/>
          <w:szCs w:val="22"/>
        </w:rPr>
        <w:t xml:space="preserve">Bawiłem się wtedy z kilkoma przyjaciółmi.</w:t>
      </w:r>
    </w:p>
    <w:p/>
    <w:p>
      <w:r>
        <w:rPr>
          <w:sz w:val="22"/>
          <w:szCs w:val="22"/>
        </w:rPr>
        <w:t xml:space="preserve">Nagle zauważyłem płonący stos pogrzebowy.</w:t>
      </w:r>
    </w:p>
    <w:p/>
    <w:p>
      <w:r>
        <w:rPr>
          <w:sz w:val="22"/>
          <w:szCs w:val="22"/>
        </w:rPr>
        <w:t xml:space="preserve">Ukazała się wizja olśniewającego promienia, który widać było jak przeszywa niebo.</w:t>
      </w:r>
    </w:p>
    <w:p/>
    <w:p>
      <w:r>
        <w:rPr>
          <w:sz w:val="22"/>
          <w:szCs w:val="22"/>
        </w:rPr>
        <w:t xml:space="preserve">To jasne światło było zielonego i żółtego koloru.</w:t>
      </w:r>
    </w:p>
    <w:p/>
    <w:p>
      <w:r>
        <w:rPr>
          <w:sz w:val="22"/>
          <w:szCs w:val="22"/>
        </w:rPr>
        <w:t xml:space="preserve">Od tego czasu, dzień za dniem byłem w stanie przypominać sobie dawną mądrość.</w:t>
      </w:r>
    </w:p>
    <w:p/>
    <w:p>
      <w:r>
        <w:rPr>
          <w:sz w:val="22"/>
          <w:szCs w:val="22"/>
        </w:rPr>
        <w:t xml:space="preserve">Dzięki tej olśniewjącej rozświetlonej promienistości stosu pogrzebowego, stałem się coraz bardziej świadomy tego, że tak jak pośmiertnie, ludzie mogliby osiągnąć wyzwolenie.</w:t>
      </w:r>
    </w:p>
    <w:p/>
    <w:p>
      <w:r>
        <w:rPr>
          <w:sz w:val="22"/>
          <w:szCs w:val="22"/>
        </w:rPr>
        <w:t xml:space="preserve">Po tym, przypominała się uprzednia medytacja.</w:t>
      </w:r>
    </w:p>
    <w:p/>
    <w:p>
      <w:r>
        <w:rPr>
          <w:sz w:val="22"/>
          <w:szCs w:val="22"/>
        </w:rPr>
        <w:t xml:space="preserve">Z powodu pojawienia się owego olśniewającego światła, koniecznością było dysponowanie miejscem do odprężenia się samotnie i skoncentrowania.</w:t>
      </w:r>
    </w:p>
    <w:p/>
    <w:p>
      <w:r>
        <w:rPr>
          <w:sz w:val="22"/>
          <w:szCs w:val="22"/>
        </w:rPr>
        <w:t xml:space="preserve">Z powodu wspominania uprzedniej medytacji, poczynając od siódmej czakry osiągając Brahma Czakrę, zniszczywszy splamienia (Klesha) i złudzenia (Mara), niewidzialna wiązka światła wniknęła w ciało.</w:t>
      </w:r>
    </w:p>
    <w:p/>
    <w:p>
      <w:r>
        <w:rPr>
          <w:sz w:val="22"/>
          <w:szCs w:val="22"/>
        </w:rPr>
        <w:t xml:space="preserve">W takim stanie, będąc jednością z wodą, powietrzem, niebiem, ziemią i słońcem, byłem w stanie otrzymać wszelkie środki egzystencji poprzez medytację.</w:t>
      </w:r>
    </w:p>
    <w:p/>
    <w:p>
      <w:r>
        <w:rPr>
          <w:sz w:val="22"/>
          <w:szCs w:val="22"/>
        </w:rPr>
        <w:t xml:space="preserve">Następnie funkcje ciała w tym czasie spowolniały i mogłem hibernować.</w:t>
      </w:r>
    </w:p>
    <w:p/>
    <w:p>
      <w:r>
        <w:rPr>
          <w:sz w:val="22"/>
          <w:szCs w:val="22"/>
        </w:rPr>
        <w:t xml:space="preserve">Będąc w tej samej asanie przez dziesięć miesięcy, wskutek zimna ziemi, deszczu burzowych chmur, mgły zimnej aury, płótno na moim ciele stało się bardzo cienkie.</w:t>
      </w:r>
    </w:p>
    <w:p/>
    <w:p>
      <w:r>
        <w:rPr>
          <w:sz w:val="22"/>
          <w:szCs w:val="22"/>
        </w:rPr>
        <w:t xml:space="preserve">Gdy oglądnąłem się za siebie, zobaczyłem, że termity zjadły moje ubranie.</w:t>
      </w:r>
    </w:p>
    <w:p/>
    <w:p>
      <w:r>
        <w:rPr>
          <w:sz w:val="22"/>
          <w:szCs w:val="22"/>
        </w:rPr>
        <w:t xml:space="preserve">Starałem się poruszać ciałem. Całe ciało było sparaliżowane i ciało to nie mogło czuć ani głodu, ani gorąca, ani też zimna.</w:t>
      </w:r>
    </w:p>
    <w:p/>
    <w:p>
      <w:r>
        <w:rPr>
          <w:sz w:val="22"/>
          <w:szCs w:val="22"/>
        </w:rPr>
        <w:t xml:space="preserve">Ta moja dzienna rutyna była ciężka do zaakceptowania przez świat.</w:t>
      </w:r>
    </w:p>
    <w:p/>
    <w:p>
      <w:r>
        <w:rPr>
          <w:sz w:val="22"/>
          <w:szCs w:val="22"/>
        </w:rPr>
        <w:t xml:space="preserve">Nawet dzisiaj, widuję wielu sceptycznych ludzi.</w:t>
      </w:r>
    </w:p>
    <w:p/>
    <w:p>
      <w:r>
        <w:rPr>
          <w:sz w:val="22"/>
          <w:szCs w:val="22"/>
        </w:rPr>
        <w:t xml:space="preserve">Ten, kto potrafi sięgnąć zrozumienia wewnętrznego Maitreja może być optymistyczny, przepełniony prawdziwością.</w:t>
      </w:r>
    </w:p>
    <w:p/>
    <w:p>
      <w:r>
        <w:rPr>
          <w:sz w:val="22"/>
          <w:szCs w:val="22"/>
        </w:rPr>
        <w:t xml:space="preserve">Ci, którzy przyswajają złą formę, odpokutowują będąc przytłoczonymi pesymizmem.</w:t>
      </w:r>
    </w:p>
    <w:p/>
    <w:p>
      <w:r>
        <w:rPr>
          <w:sz w:val="22"/>
          <w:szCs w:val="22"/>
        </w:rPr>
        <w:t xml:space="preserve">W poszukiwaniu Kosmicznego Ciała Wielkiego Pojazdu (Mahajana Dharma Kaya), jeśli me cielesne agregaty nie pozostaną, jakie przesłanie będę mógł dać światu?</w:t>
      </w:r>
    </w:p>
    <w:p/>
    <w:p>
      <w:r>
        <w:rPr>
          <w:sz w:val="22"/>
          <w:szCs w:val="22"/>
        </w:rPr>
        <w:t xml:space="preserve">I podczas gdy zdeterminowanie trwałem w medytacji nad mądrością, którą otrzymywałem na rzecz świata, wieczorem dał się słyszeć głos z niebios mówiący:</w:t>
      </w:r>
    </w:p>
    <w:p/>
    <w:p>
      <w:r>
        <w:rPr>
          <w:sz w:val="22"/>
          <w:szCs w:val="22"/>
        </w:rPr>
        <w:t xml:space="preserve">Hej Tapasvi Muni, umrzesz, obudź się, obudź się, obudź się!”, zdawał się mówić głos.</w:t>
      </w:r>
    </w:p>
    <w:p/>
    <w:p>
      <w:r>
        <w:rPr>
          <w:sz w:val="22"/>
          <w:szCs w:val="22"/>
        </w:rPr>
        <w:t xml:space="preserve">Byłem wówczas twarzą w twarz z boskim widokiem błogosławionego, dwoma oczyma lśniącymi zielonym i żółtym światłem.</w:t>
      </w:r>
    </w:p>
    <w:p/>
    <w:p>
      <w:r>
        <w:rPr>
          <w:sz w:val="22"/>
          <w:szCs w:val="22"/>
        </w:rPr>
        <w:t xml:space="preserve">Swiatło to wniknęło do ciała manifestując siłę ognia.</w:t>
      </w:r>
    </w:p>
    <w:p/>
    <w:p>
      <w:r>
        <w:rPr>
          <w:sz w:val="22"/>
          <w:szCs w:val="22"/>
        </w:rPr>
        <w:t xml:space="preserve">Następnie jacyś niezadowoleni ludzie przygotowywali się do zaatakowania tego wynędzniałego ciała.</w:t>
      </w:r>
    </w:p>
    <w:p/>
    <w:p>
      <w:r>
        <w:rPr>
          <w:sz w:val="22"/>
          <w:szCs w:val="22"/>
        </w:rPr>
        <w:t xml:space="preserve">Przypominające myśli tego wychudzonego ciała zmieniły się.</w:t>
      </w:r>
    </w:p>
    <w:p/>
    <w:p>
      <w:r>
        <w:rPr>
          <w:sz w:val="22"/>
          <w:szCs w:val="22"/>
        </w:rPr>
        <w:t xml:space="preserve">Kierując się na południe od pierwszego miejsca medytacyjnego w trakcie znajdowania miejsca do bycia samemu, przypomnieli mu się dawni członkowie komitetu.</w:t>
      </w:r>
    </w:p>
    <w:p/>
    <w:p>
      <w:r>
        <w:rPr>
          <w:sz w:val="22"/>
          <w:szCs w:val="22"/>
        </w:rPr>
        <w:t xml:space="preserve">Tak aby nie zamartwiać ich, czekałem od rana pod drzewem payer.</w:t>
      </w:r>
    </w:p>
    <w:p/>
    <w:p>
      <w:r>
        <w:rPr>
          <w:sz w:val="22"/>
          <w:szCs w:val="22"/>
        </w:rPr>
        <w:t xml:space="preserve">O ósmej czy dziewiątej rano, z odgłosami kroków, grupa 7 ludzi przybyła na spotkanie ze mną w odludnym lesie z sercami zalanymi wiarą i oddaniem i oczyma przepełnionymi łzami.</w:t>
      </w:r>
    </w:p>
    <w:p/>
    <w:p>
      <w:r>
        <w:rPr>
          <w:sz w:val="22"/>
          <w:szCs w:val="22"/>
        </w:rPr>
        <w:t xml:space="preserve">Tych siedem osób było Adeptami Dharmy w ich poprzednich życiach.</w:t>
      </w:r>
    </w:p>
    <w:p/>
    <w:p>
      <w:r>
        <w:rPr>
          <w:sz w:val="22"/>
          <w:szCs w:val="22"/>
        </w:rPr>
        <w:t xml:space="preserve">Z sercami skąpanymi w wierze i oddaniu i ze łzami w oczach, tych siedmiu ludzi powiedziało, „Co nam brakowało” tak wyrażając uczucia Maitri i miłosierdzia.</w:t>
      </w:r>
    </w:p>
    <w:p/>
    <w:p>
      <w:r>
        <w:rPr>
          <w:sz w:val="22"/>
          <w:szCs w:val="22"/>
        </w:rPr>
        <w:t xml:space="preserve">Pozostawiając wszystko za sobą po tym jak zrozumieli oni wyjaśnienia, poszedłem na przód w poszukiwaniu mojej własnej drogi.</w:t>
      </w:r>
    </w:p>
    <w:p/>
    <w:p>
      <w:r>
        <w:rPr>
          <w:sz w:val="22"/>
          <w:szCs w:val="22"/>
        </w:rPr>
        <w:t xml:space="preserve">Stamtąd, przez dziewięć dni kontynuowałem długą podróż będąc w „Przebudzonej Medytacji”</w:t>
      </w:r>
    </w:p>
    <w:p/>
    <w:p>
      <w:r>
        <w:rPr>
          <w:sz w:val="22"/>
          <w:szCs w:val="22"/>
        </w:rPr>
        <w:t xml:space="preserve">Przeszedłem przez otwarty wąwóz w dżungli przepełniony słoniami, tygrysami, sarnami, antylopami, lampartami, zającami, niedźwiedziem, dzikimi koniami, małpami, pawiami i innymi istotami, ptakami, roślinami (drzewami).</w:t>
      </w:r>
    </w:p>
    <w:p/>
    <w:p>
      <w:r>
        <w:rPr>
          <w:sz w:val="22"/>
          <w:szCs w:val="22"/>
        </w:rPr>
        <w:t xml:space="preserve">W Chitwan przepływa rzeka z prądami.</w:t>
      </w:r>
    </w:p>
    <w:p/>
    <w:p>
      <w:r>
        <w:rPr>
          <w:sz w:val="22"/>
          <w:szCs w:val="22"/>
        </w:rPr>
        <w:t xml:space="preserve">Kiedy przemierzałem tą rzekę w nocy i zmierzałem na południe w stanie medytacji: „ Hej, Dziecięcy Mędrco, jeśli nie zajmiesz się twym ciałem, nie będziesz istniał aby przemawiać, a wtedy formy Dharmy zaginą”. Słysząc ten boski głos, skierowałem mą ścieżkę ponownie na Halkhoria.</w:t>
      </w:r>
    </w:p>
    <w:p/>
    <w:p>
      <w:r>
        <w:rPr>
          <w:sz w:val="22"/>
          <w:szCs w:val="22"/>
        </w:rPr>
        <w:t xml:space="preserve">Po przybyciu do Halkhoria, powiedziawszy wcześniej aby mnie nie poszukiwać przez kolejne 6 lat, lecz będąc bez wstydu wobec siebie, znalazłem shano (małe zacienione miejsce wystarczające jedynie na schowanie ciała, normalnie gdzie zwierzęta chronią się podczas deszczu) wewnątrz pagórka na północny wschód od Halkhoria.</w:t>
      </w:r>
    </w:p>
    <w:p/>
    <w:p>
      <w:r>
        <w:rPr>
          <w:sz w:val="22"/>
          <w:szCs w:val="22"/>
        </w:rPr>
        <w:t xml:space="preserve">W trakcie przebywania trzy miesiące w tej jaskini bez wody, powietrza czy gorąca słońca, nadszedł raz łowca w poszukiwaniu zwierząt.</w:t>
      </w:r>
    </w:p>
    <w:p/>
    <w:p>
      <w:r>
        <w:rPr>
          <w:sz w:val="22"/>
          <w:szCs w:val="22"/>
        </w:rPr>
        <w:t xml:space="preserve">Zobaczył on tę grotę.</w:t>
      </w:r>
    </w:p>
    <w:p/>
    <w:p>
      <w:r>
        <w:rPr>
          <w:sz w:val="22"/>
          <w:szCs w:val="22"/>
        </w:rPr>
        <w:t xml:space="preserve">Biedny łowca, żądny zwierzęcego ciała, czekał na zewnątrz.</w:t>
      </w:r>
    </w:p>
    <w:p/>
    <w:p>
      <w:r>
        <w:rPr>
          <w:sz w:val="22"/>
          <w:szCs w:val="22"/>
        </w:rPr>
        <w:t xml:space="preserve">„Kto tu jest, czy to człowiek czy zwierzę?” wrzasnął ze trzy razy. Wtedy, uniosłem rękę na zewnątrz groty i pokazałem też głowę.</w:t>
      </w:r>
    </w:p>
    <w:p/>
    <w:p>
      <w:r>
        <w:rPr>
          <w:sz w:val="22"/>
          <w:szCs w:val="22"/>
        </w:rPr>
        <w:t xml:space="preserve">Biedny myśliwy, spragniony i żądny mięsa zwierzęcia, powstał.</w:t>
      </w:r>
    </w:p>
    <w:p/>
    <w:p>
      <w:r>
        <w:rPr>
          <w:sz w:val="22"/>
          <w:szCs w:val="22"/>
        </w:rPr>
        <w:t xml:space="preserve">Dla szczęśliwości i pomyślności tego świata, dla dżungli, dla zachowania roślin, odbywam medytację Maitreja (dhyan).</w:t>
      </w:r>
    </w:p>
    <w:p/>
    <w:p>
      <w:r>
        <w:rPr>
          <w:sz w:val="22"/>
          <w:szCs w:val="22"/>
        </w:rPr>
        <w:t xml:space="preserve">Stając na podwalinie spełniającego życzenia drzewa Halkhorii Banyan i pod drzewem Sindhuli w Baghjor, z duszą, ciałem i mową zaangażowanymi do ujrzenia Sansary dla tego świata, tysiące objawień (darshan) uczuć (bhav), objawień mądrości (gyan) i objawień medytacji (dhyan) przy spełniającym życzenia drzewie Halkorii i w zachwycającej Dżungli Baghjor, nadeszło uświadomienie sobie światowego cyklu egzystencji i radosne wglądy w rozmaite aspekty (nana asana) Dharmy.</w:t>
      </w:r>
    </w:p>
    <w:p/>
    <w:p>
      <w:r>
        <w:rPr>
          <w:sz w:val="22"/>
          <w:szCs w:val="22"/>
        </w:rPr>
        <w:t xml:space="preserve">Tego czasu, będąc w tym wynędzniałym ciele, wśród atmosfery nawałnic, po których nastąpiła ciemna pochmurna samotna noc w Halkoriya, będąc wchłoniętym pomiędzy duszą (Atma) a Najwyższą Duszą (Parmatma) otrzymałem bezpośrednią wizję twarzą w twarz (Darshan) z Maitriya Nath.</w:t>
      </w:r>
    </w:p>
    <w:p/>
    <w:p>
      <w:r>
        <w:rPr>
          <w:sz w:val="22"/>
          <w:szCs w:val="22"/>
        </w:rPr>
        <w:t xml:space="preserve">Bezpośrednio doświadczone objawienie i jego wypowiedzi nie mogą jeszcze być ujawnione tej ziemi.</w:t>
      </w:r>
    </w:p>
    <w:p/>
    <w:p>
      <w:r>
        <w:rPr>
          <w:sz w:val="22"/>
          <w:szCs w:val="22"/>
        </w:rPr>
        <w:t xml:space="preserve">W mądrości oświecenia, nasze bycie tym samym pięciożywiołowym ciałem...</w:t>
      </w:r>
    </w:p>
    <w:p/>
    <w:p>
      <w:r>
        <w:rPr>
          <w:sz w:val="22"/>
          <w:szCs w:val="22"/>
        </w:rPr>
        <w:t xml:space="preserve">...jak również zanurzanie się w uczuciach miłości (Maitri Bhavna) tak, aby cały świat zjednoczył się w jednakowych uczuciach do ziemi w celu przetworzenia światowego cyklu egzystencji w miłość i współodczuwanie (Maitriya i Karuna), jest tym życzeniem.</w:t>
      </w:r>
    </w:p>
    <w:p/>
    <w:p>
      <w:r>
        <w:rPr>
          <w:sz w:val="22"/>
          <w:szCs w:val="22"/>
        </w:rPr>
        <w:t xml:space="preserve">Doprowadzając do końca światową wizję dla duszy, ciała i mowy, rozprzestrzeniając Wielkie Modlitwy Światowego Pokoju po całym świecie z korzyścią i ku pomyślności wszystkich istot oraz dla zachowania flory, będę podawał prawdziwe zrozumienie (satyagyan) całego wszechświata poprzez rozważanie morałów i mądrości (pragya) medytacyjnej (samadhi).</w:t>
      </w:r>
    </w:p>
    <w:p/>
    <w:p>
      <w:r>
        <w:rPr>
          <w:sz w:val="22"/>
          <w:szCs w:val="22"/>
        </w:rPr>
        <w:t xml:space="preserve">Doskonałe oświecenie (Samyak Sambodhi) jest osiągane przez mądrość (gyan), moralność (Sila) i stan medytacyjny (samadhi).</w:t>
      </w:r>
    </w:p>
    <w:p/>
    <w:p>
      <w:r>
        <w:rPr>
          <w:sz w:val="22"/>
          <w:szCs w:val="22"/>
        </w:rPr>
        <w:t xml:space="preserve">Poprzez samą materialną radość i komfort (sukha- suvidha), w życiu ludzkim nie można osiągnąć wyzwolenia (Mukti).</w:t>
      </w:r>
    </w:p>
    <w:p/>
    <w:p>
      <w:r>
        <w:rPr>
          <w:sz w:val="22"/>
          <w:szCs w:val="22"/>
        </w:rPr>
        <w:t xml:space="preserve">Jeśli przestrzega się zasad moralnych i norm, można uwolnić się od światowego materializmu, jak też od cyklu narodzin i śmierci.</w:t>
      </w:r>
    </w:p>
    <w:p/>
    <w:p>
      <w:r>
        <w:rPr>
          <w:sz w:val="22"/>
          <w:szCs w:val="22"/>
        </w:rPr>
        <w:t xml:space="preserve">A, jeśli w imię religii, pokazywane jest bogactwo duchowe (riddhi), demonstruje się cuda, jest to w sprzeczności do zasad Dharmy.</w:t>
      </w:r>
    </w:p>
    <w:p/>
    <w:p>
      <w:r>
        <w:rPr>
          <w:sz w:val="22"/>
          <w:szCs w:val="22"/>
        </w:rPr>
        <w:t xml:space="preserve">Zasadą Dharmy jest uwolnienie tych istot od cierpienia Sansary, tych które nie są w stanie tego uczynić; pokazanie im ścieżki wyzwolenia jest zasadą Dharmy.</w:t>
      </w:r>
    </w:p>
    <w:p/>
    <w:p>
      <w:r>
        <w:rPr>
          <w:sz w:val="22"/>
          <w:szCs w:val="22"/>
        </w:rPr>
        <w:t xml:space="preserve">Pozostające cierpienie, strach i terror, (Bodhi Charya), boskie oko (Divya Bacha), nadzwyczaj czysta, przekraczająca umysł wiedza (Vishuddha Parichitta Gyan), wielkie miłosierdzie; i oświecony umysł są objawieniami z zakresu nieskończonego potencjału (Sunyata).</w:t>
      </w:r>
    </w:p>
    <w:p/>
    <w:p>
      <w:r>
        <w:rPr>
          <w:sz w:val="22"/>
          <w:szCs w:val="22"/>
        </w:rPr>
        <w:t xml:space="preserve">Będąc oddanym dla dobra czujących istot tego świata, dokonując ofiarowania się...</w:t>
      </w:r>
    </w:p>
    <w:p/>
    <w:p>
      <w:r>
        <w:rPr>
          <w:sz w:val="22"/>
          <w:szCs w:val="22"/>
        </w:rPr>
        <w:t xml:space="preserve">Gdziekolwiek bierze kształt samadhi, jest tam Dharma.</w:t>
      </w:r>
    </w:p>
    <w:p/>
    <w:p>
      <w:r>
        <w:rPr>
          <w:sz w:val="22"/>
          <w:szCs w:val="22"/>
        </w:rPr>
        <w:t xml:space="preserve">Ktokolwiek na tym świecie dosięgnie świadomość Maitreja (Miłująca dobroć)</w:t>
      </w:r>
    </w:p>
    <w:p/>
    <w:p>
      <w:r>
        <w:rPr>
          <w:sz w:val="22"/>
          <w:szCs w:val="22"/>
        </w:rPr>
        <w:t xml:space="preserve">Ktokolwiek, będąc w jedności z najwyższą duszą (Parmatma), pije eliksir samadhi...</w:t>
      </w:r>
    </w:p>
    <w:p/>
    <w:p>
      <w:r>
        <w:rPr>
          <w:sz w:val="22"/>
          <w:szCs w:val="22"/>
        </w:rPr>
        <w:t xml:space="preserve">Ktokolwiek aż do wewnętrznej duszy ma siłę i światło mądrości Maitriya...</w:t>
      </w:r>
    </w:p>
    <w:p/>
    <w:p>
      <w:r>
        <w:rPr>
          <w:sz w:val="22"/>
          <w:szCs w:val="22"/>
        </w:rPr>
        <w:t xml:space="preserve">...otwiera światową bramę miłującego zrozumienia Maitriya Nath i uczucia dla świata (Sansara).</w:t>
      </w:r>
    </w:p>
    <w:p/>
    <w:p>
      <w:r>
        <w:rPr>
          <w:sz w:val="22"/>
          <w:szCs w:val="22"/>
        </w:rPr>
        <w:t xml:space="preserve">Istnieje bezpośrednie manifestowanie się Prawdziwej Istoty, Wielkiej Istoty i Istoty Buddy (purush, maha purush, buddha purush)</w:t>
      </w:r>
    </w:p>
    <w:p/>
    <w:p>
      <w:r>
        <w:rPr>
          <w:sz w:val="22"/>
          <w:szCs w:val="22"/>
        </w:rPr>
        <w:t xml:space="preserve">Gdziekolwiek mamy wieczne istnienie wszelkiego ludzkiego życia; tam, doskonałością życia jest Dharma.</w:t>
      </w:r>
    </w:p>
    <w:p/>
    <w:p>
      <w:r>
        <w:rPr>
          <w:sz w:val="22"/>
          <w:szCs w:val="22"/>
        </w:rPr>
        <w:t xml:space="preserve">W doskonałości dharmy jest Siunjata (pustka).</w:t>
      </w:r>
    </w:p>
    <w:p/>
    <w:p>
      <w:r>
        <w:rPr>
          <w:sz w:val="22"/>
          <w:szCs w:val="22"/>
        </w:rPr>
        <w:t xml:space="preserve">Doznając uczucia Siunjata, znajdujemy oświecenie (Buddhatva).</w:t>
      </w:r>
    </w:p>
    <w:p/>
    <w:p>
      <w:r>
        <w:rPr>
          <w:sz w:val="22"/>
          <w:szCs w:val="22"/>
        </w:rPr>
        <w:t xml:space="preserve">Siunjata i Buddhatva są bezkształtne i niezamanifestowane;</w:t>
      </w:r>
    </w:p>
    <w:p/>
    <w:p>
      <w:r>
        <w:rPr>
          <w:sz w:val="22"/>
          <w:szCs w:val="22"/>
        </w:rPr>
        <w:t xml:space="preserve">silniejsze od skały pamięci materialnej przyjemności.</w:t>
      </w:r>
    </w:p>
    <w:p/>
    <w:p>
      <w:r>
        <w:rPr>
          <w:sz w:val="22"/>
          <w:szCs w:val="22"/>
        </w:rPr>
        <w:t xml:space="preserve">Wewnątrz mądrości bycia buddą/oświecenia (buddhatva), jest pokój, jest zasada, zdobywająca wyzwolenie dla świata.</w:t>
      </w:r>
    </w:p>
    <w:p/>
    <w:p>
      <w:r>
        <w:rPr>
          <w:sz w:val="22"/>
          <w:szCs w:val="22"/>
        </w:rPr>
        <w:t xml:space="preserve">„więc niech tak będzie”; „niechaj tak będzie”</w:t>
      </w:r>
    </w:p>
    <w:p/>
    <w:p>
      <w:r>
        <w:rPr>
          <w:sz w:val="22"/>
          <w:szCs w:val="22"/>
        </w:rPr>
        <w:t xml:space="preserve">Niechaj wszyscy będą spokojni/w dobrobycie/szczęśliwi. </w:t>
      </w:r>
    </w:p>
    <w:p/>
    <w:p>
      <w:hyperlink r:id="rId16" w:history="1">
        <w:r>
          <w:rPr>
            <w:color w:val="0000FF"/>
            <w:sz w:val="22"/>
            <w:szCs w:val="22"/>
            <w:u w:val="single"/>
          </w:rPr>
          <w:t xml:space="preserve">https://bsds.org/pl/news/91/przeslanie-maitreja-maitriya-sandhesh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91/message-given-on-the-completion-of-tapas-on-may-20" TargetMode="External"/>
  <Relationship Id="rId9" Type="http://schemas.openxmlformats.org/officeDocument/2006/relationships/hyperlink" Target="https://bsds.org/https://bsds.org/ne/news/91/maitriya-sandesh" TargetMode="External"/>
  <Relationship Id="rId10" Type="http://schemas.openxmlformats.org/officeDocument/2006/relationships/hyperlink" Target="https://bsds.org/https://bsds.org/ar/news/91/rsl-mytry-blnzr-l-lnth-mn-tbs-fy-20-myw-2011" TargetMode="External"/>
  <Relationship Id="rId11" Type="http://schemas.openxmlformats.org/officeDocument/2006/relationships/hyperlink" Target="https://bsds.org/https://bsds.org/et/news/91/dharma-sangha-kone-20-05-2011-maitriya-sandesh" TargetMode="External"/>
  <Relationship Id="rId12" Type="http://schemas.openxmlformats.org/officeDocument/2006/relationships/hyperlink" Target="https://bsds.org/https://bsds.org/fr/news/91/message-de-maitriya-maitriya-sandesh" TargetMode="External"/>
  <Relationship Id="rId13" Type="http://schemas.openxmlformats.org/officeDocument/2006/relationships/hyperlink" Target="https://bsds.org/https://bsds.org/de/news/91/maitriya-botschaft-maitriya-sandesh" TargetMode="External"/>
  <Relationship Id="rId14" Type="http://schemas.openxmlformats.org/officeDocument/2006/relationships/hyperlink" Target="https://bsds.org/https://bsds.org/it/news/91/messaggio-di-maitreya-del" TargetMode="External"/>
  <Relationship Id="rId15" Type="http://schemas.openxmlformats.org/officeDocument/2006/relationships/hyperlink" Target="https://bsds.org/https://bsds.org/ja/news/91/2011-nen-5-gatsu-20-nichi-no-maitori-supi-chi" TargetMode="External"/>
  <Relationship Id="rId16" Type="http://schemas.openxmlformats.org/officeDocument/2006/relationships/hyperlink" Target="https://bsds.org/https://bsds.org/pl/news/91/przeslanie-maitreja-maitriya-sandhesh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2023-04-09T08:50:10+03:00</dcterms:created>
  <dcterms:modified xsi:type="dcterms:W3CDTF">2023-04-09T08:50:10+03:00</dcterms:modified>
  <dc:title/>
  <dc:description/>
  <dc:subject/>
  <cp:keywords/>
  <cp:category/>
</cp:coreProperties>
</file>