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邁萃語的揭示和授予</w:t>
      </w:r>
    </w:p>
    <w:p/>
    <w:p>
      <w:r>
        <w:rPr>
          <w:sz w:val="22"/>
          <w:szCs w:val="22"/>
        </w:rPr>
        <w:t xml:space="preserve"> 2019年5月24日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2005 年5月16日至 2011年5月16日間 孤如為了一切生命萬物的解脫，完成六年的苦修冥想而成就了至上道所示邁萃心法 (BodhiMarga darshan MaitriDharma)；今日為慶祝這14周年的吉祥時刻，舉行了第14屆世界和平法會。最為崇敬的，無所不知的 大全知心法眾孤如在此首次向全世界揭示邁萃語言，並以Paramaatma Gurus的敬拜祈禱文為起始，慢慢地將邁萃語傳遞給全世界。</w:t>
      </w:r>
    </w:p>
    <w:p/>
    <w:p>
      <w:r>
        <w:rPr>
          <w:sz w:val="22"/>
          <w:szCs w:val="22"/>
        </w:rPr>
        <w:t xml:space="preserve">這個過程將隨著其他主要祈禱文的增加而逐步推展，未來將會有邁萃語的基本會話詞典，以及邁萃語寫作和文法的介紹。</w:t>
      </w:r>
    </w:p>
    <w:p/>
    <w:p>
      <w:r>
        <w:rPr>
          <w:sz w:val="22"/>
          <w:szCs w:val="22"/>
        </w:rPr>
        <w:t xml:space="preserve">全世界和尼泊爾的弟子, 信眾和隨從者, 在最吉祥的時刻接受了這獨特且前所未有的禮物。這在至上道所示邁萃心法 (BodhiMarga darshan MaitriDharma) 的歷史上是極為重要的一個里程碑。</w:t>
      </w:r>
    </w:p>
    <w:p/>
    <w:p/>
    <w:p>
      <w:r>
        <w:rPr>
          <w:sz w:val="22"/>
          <w:szCs w:val="22"/>
        </w:rPr>
        <w:t xml:space="preserve">一切心悅吉祥</w:t>
      </w:r>
    </w:p>
    <w:p/>
    <w:p/>
    <w:p>
      <w:r>
        <w:rPr>
          <w:sz w:val="22"/>
          <w:szCs w:val="22"/>
        </w:rPr>
        <w:t xml:space="preserve">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http://maitriya.info/zh_TW/news/206/mai-cui-yu-de-jie-shi-he-shou-yu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zh_TW/news/206/mai-cui-yu-de-jie-shi-he-shou-y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2019-08-02T10:14:02+05:45</dcterms:created>
  <dcterms:modified xsi:type="dcterms:W3CDTF">2019-08-02T10:14:02+05:45</dcterms:modified>
  <dc:title/>
  <dc:description/>
  <dc:subject/>
  <cp:keywords/>
  <cp:category/>
</cp:coreProperties>
</file>