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Землетрус в Бадегаоні, Сіндупалчок</w:t>
      </w:r>
    </w:p>
    <w:p/>
    <w:p>
      <w:r>
        <w:rPr>
          <w:sz w:val="22"/>
          <w:szCs w:val="22"/>
        </w:rPr>
        <w:t xml:space="preserve"> 28 квітня 2015 р.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461px">
            <v:imagedata r:id="rId7" o:title=""/>
          </v:shape>
        </w:pict>
      </w:r>
    </w:p>
    <w:p/>
    <w:p>
      <w:r>
        <w:rPr>
          <w:sz w:val="22"/>
          <w:szCs w:val="22"/>
        </w:rPr>
        <w:t xml:space="preserve"> 25 і 26 квітня стався сильний землетрус в Непалі, магнітудою 7.9 балів. Поштовхи в районі Сіндупалчок тривають досі. Всі учні Майтрі в Центрі Дарма Майтрі живі та неушкоджені, включаючи відданих з інших країн. Однак довколишні села Бадегаон, Апчор, Сівапокоре, Джамір, Арчале, Салле, Міланчок, Навалпур, Падамарува, Карелтол, Баттараітол, Дандатол, Шрестатол, Тапатол, Біспуретар, Амалдон, Басанпур, Дусині, Піугар, в кожному з яких близько 50 будинків, або серйозно пошкоджені або повністю зруйновані, і їх мешканці сильно постраждали. На даний момент підтверджено понад 50 загиблих і кількість жертв продовжує стрімко зростати.</w:t>
      </w:r>
    </w:p>
    <w:p/>
    <w:p>
      <w:r>
        <w:rPr>
          <w:sz w:val="22"/>
          <w:szCs w:val="22"/>
        </w:rPr>
        <w:t xml:space="preserve">Щодня Учитель Маха Самбоді Дарма Санга направляє учнів Майтрі в довколишні села для надання першої допомоги і допомоги в порятунку людей і тварин. Боді Шраван Дарма Санга надає жителям сіл власну їжу, медикаменти і брезент (для побудови тимчасових укриттів) і планує купувати додаткові матеріали для подальшого забезпечення до 3000 жителів протягом щонайменше місяця.</w:t>
      </w:r>
    </w:p>
    <w:p/>
    <w:p>
      <w:r>
        <w:rPr>
          <w:sz w:val="22"/>
          <w:szCs w:val="22"/>
        </w:rPr>
        <w:t xml:space="preserve">E-mail для зв'язку:</w:t>
      </w:r>
    </w:p>
    <w:p>
      <w:r>
        <w:rPr>
          <w:sz w:val="22"/>
          <w:szCs w:val="22"/>
        </w:rPr>
        <w:t xml:space="preserve">• Kim: </w:t>
      </w:r>
      <w:hyperlink r:id="rId8" w:history="1">
        <w:r>
          <w:rPr>
            <w:color w:val="0000FF"/>
            <w:sz w:val="22"/>
            <w:szCs w:val="22"/>
            <w:u w:val="single"/>
          </w:rPr>
          <w:t xml:space="preserve">jyampakidwen@gmail.com</w:t>
        </w:r>
      </w:hyperlink>
      <w:r>
        <w:rPr>
          <w:sz w:val="22"/>
          <w:szCs w:val="22"/>
        </w:rPr>
        <w:t xml:space="preserve"> (питання, що стосуються пожертвування)</w:t>
      </w:r>
    </w:p>
    <w:p>
      <w:r>
        <w:rPr>
          <w:sz w:val="22"/>
          <w:szCs w:val="22"/>
        </w:rPr>
        <w:t xml:space="preserve">• Офіс Маха Самбоді Дарма Санги в Сіндупалчок: </w:t>
      </w:r>
      <w:hyperlink r:id="rId9" w:history="1">
        <w:r>
          <w:rPr>
            <w:color w:val="0000FF"/>
            <w:sz w:val="22"/>
            <w:szCs w:val="22"/>
            <w:u w:val="single"/>
          </w:rPr>
          <w:t xml:space="preserve"> dharmasangha.office@gmail.com</w:t>
        </w:r>
      </w:hyperlink>
    </w:p>
    <w:p>
      <w:r>
        <w:rPr>
          <w:sz w:val="22"/>
          <w:szCs w:val="22"/>
        </w:rPr>
        <w:t xml:space="preserve"> </w:t>
      </w:r>
    </w:p>
    <w:p/>
    <w:p>
      <w:hyperlink r:id="rId10" w:history="1">
        <w:r>
          <w:rPr>
            <w:color w:val="0000FF"/>
            <w:sz w:val="22"/>
            <w:szCs w:val="22"/>
            <w:u w:val="single"/>
          </w:rPr>
          <w:t xml:space="preserve">http://maitriya.info/uk/news/183/zemletrus-v-badegaoni-sindupalchok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maitriya.info/mailto:jyampakidwen@gmail.com" TargetMode="External"/>
  <Relationship Id="rId9" Type="http://schemas.openxmlformats.org/officeDocument/2006/relationships/hyperlink" Target="https://maitriya.info/mailto:dharmasangha.office@gmail.com" TargetMode="External"/>
  <Relationship Id="rId10" Type="http://schemas.openxmlformats.org/officeDocument/2006/relationships/hyperlink" Target="http://maitriya.info/uk/news/183/zemletrus-v-badegaoni-sindupalchok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2018-12-24T14:50:01+05:45</dcterms:created>
  <dcterms:modified xsi:type="dcterms:W3CDTF">2018-12-24T14:50:01+05:45</dcterms:modified>
  <dc:title/>
  <dc:description/>
  <dc:subject/>
  <cp:keywords/>
  <cp:category/>
</cp:coreProperties>
</file>