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La Maitri Puja per la Pau Mundial</w:t>
      </w:r>
    </w:p>
    <w:p/>
    <w:p>
      <w:r>
        <w:rPr>
          <w:sz w:val="22"/>
          <w:szCs w:val="22"/>
        </w:rPr>
        <w:t xml:space="preserve"> 30 de març de 2015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La Maitri Puja per la Pau Mundial 22-29 de Març fou celebrada amb èxit a Todhkebari, Badegaon, Sindupalchowk.</w:t>
      </w:r>
    </w:p>
    <w:p/>
    <w:p>
      <w:r>
        <w:rPr>
          <w:sz w:val="22"/>
          <w:szCs w:val="22"/>
        </w:rPr>
        <w:t xml:space="preserve">L'única, celebració de 8 dies de Dies Maitri en regió muntanyosa fou completada el passat Diumenge. Mahasambodhi Dharmasangha Guru ha estat donant Benediccions des de la seva Kajokpa els dies 23 i 28 de Març cap a centenars de seguidors Dharma. Un sorprenent nombre de Nepalesos i Sanghas Internacional i devots (de al voltant de 16 països) aparegueren per crear un pacífic Programa Puja.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https://bsds.org/ca/news/182/la-maitri-puja-per-la-pau-mundial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ca/news/182/la-maitri-puja-per-la-pau-mundial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2023-06-22T14:10:02+03:00</dcterms:created>
  <dcterms:modified xsi:type="dcterms:W3CDTF">2023-06-22T14:10:02+03:00</dcterms:modified>
  <dc:title/>
  <dc:description/>
  <dc:subject/>
  <cp:keywords/>
  <cp:category/>
</cp:coreProperties>
</file>