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Reči Maha Sambodhi Dharma Sangha Gurua (22. Feb 2015)</w:t>
      </w:r>
    </w:p>
    <w:p/>
    <w:p>
      <w:r>
        <w:rPr>
          <w:sz w:val="22"/>
          <w:szCs w:val="22"/>
        </w:rPr>
        <w:t xml:space="preserve"> 22. фебруар 2015.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Nikakav autoritet u bilo kom svetu nema pravo da bude protiv istinske Dharme jer u pravo vreme na sve prigovore Univerzum reaguje.</w:t>
      </w:r>
    </w:p>
    <w:p/>
    <w:p>
      <w:r>
        <w:rPr>
          <w:sz w:val="22"/>
          <w:szCs w:val="22"/>
        </w:rPr>
        <w:t xml:space="preserve">Maitriya Mangalam 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Translated by: Vesna i Aleksandra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hyperlink r:id="rId18" w:history="1">
        <w:r>
          <w:rPr>
            <w:color w:val="0000FF"/>
            <w:sz w:val="22"/>
            <w:szCs w:val="22"/>
            <w:u w:val="single"/>
          </w:rPr>
          <w:t xml:space="preserve">http://maitriya.info/sr/news/181/reci-maha-sambodhi-dharma-sangha-gurua-22-feb-2015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yperlink" Target="https://maitriya.info/mailto:jyampakidwen@gmail.com" TargetMode="External"/>
  <Relationship Id="rId9" Type="http://schemas.openxmlformats.org/officeDocument/2006/relationships/hyperlink" Target="https://maitriya.info/mailto:dharmasangha.office@gmail.com" TargetMode="External"/>
  <Relationship Id="rId10" Type="http://schemas.openxmlformats.org/officeDocument/2006/relationships/hyperlink" Target="http://maitriya.info/en/news/183/the-earthquake-in-badegaon-sindhupalchok" TargetMode="External"/>
  <Relationship Id="rId11" Type="http://schemas.openxmlformats.org/officeDocument/2006/relationships/hyperlink" Target="http://maitriya.info/en/news/181/words-of-maha-sambodhi-dharma-sangha-guru-feb-22" TargetMode="External"/>
  <Relationship Id="rId12" Type="http://schemas.openxmlformats.org/officeDocument/2006/relationships/hyperlink" Target="http://maitriya.info/ne/news/181/maahaa-smbodhi-dhrm-sngh-guru-vcn" TargetMode="External"/>
  <Relationship Id="rId13" Type="http://schemas.openxmlformats.org/officeDocument/2006/relationships/hyperlink" Target="http://maitriya.info/zh_CN/news/181/da-deng-jue-wan-fa-he-he-zhong-shang-shi-de-hua" TargetMode="External"/>
  <Relationship Id="rId14" Type="http://schemas.openxmlformats.org/officeDocument/2006/relationships/hyperlink" Target="http://maitriya.info/zh_TW/news/181/da-deng-jue-wan-fa-he-he-zhong-shang-shi-de-hua" TargetMode="External"/>
  <Relationship Id="rId15" Type="http://schemas.openxmlformats.org/officeDocument/2006/relationships/hyperlink" Target="http://maitriya.info/de/news/181/worte-von-maha-sambodhi-dharma-sangha-guru-22" TargetMode="External"/>
  <Relationship Id="rId16" Type="http://schemas.openxmlformats.org/officeDocument/2006/relationships/hyperlink" Target="http://maitriya.info/ja/news/181/maha-sanbodi-daruma-sanga-guru-no-okotoba-2015-nen" TargetMode="External"/>
  <Relationship Id="rId17" Type="http://schemas.openxmlformats.org/officeDocument/2006/relationships/hyperlink" Target="http://maitriya.info/ru/news/181/slova-uchitelya-maha-sambodi-darma-sangi-22" TargetMode="External"/>
  <Relationship Id="rId18" Type="http://schemas.openxmlformats.org/officeDocument/2006/relationships/hyperlink" Target="http://maitriya.info/sr/news/181/reci-maha-sambodhi-dharma-sangha-gurua-22-feb-2015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2017-11-13T08:55:14+00:00</dcterms:created>
  <dcterms:modified xsi:type="dcterms:W3CDTF">2017-11-13T08:55:14+00:00</dcterms:modified>
  <dc:title/>
  <dc:description/>
  <dc:subject/>
  <cp:keywords/>
  <cp:category/>
</cp:coreProperties>
</file>