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Words of Maha Sambodhi Dharma Sangha Guru (Feb 22, 2015)</w:t>
      </w:r>
    </w:p>
    <w:p/>
    <w:p>
      <w:r>
        <w:rPr>
          <w:sz w:val="22"/>
          <w:szCs w:val="22"/>
        </w:rPr>
        <w:t xml:space="preserve"> February 22, 2015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No authority in any world has the right to declare against True Dharma.</w:t>
      </w:r>
    </w:p>
    <w:p>
      <w:r>
        <w:rPr>
          <w:sz w:val="22"/>
          <w:szCs w:val="22"/>
        </w:rPr>
        <w:t xml:space="preserve">At the right time, responses to the objections will be given to the Universe.</w:t>
      </w:r>
    </w:p>
    <w:p/>
    <w:p>
      <w:r>
        <w:rPr>
          <w:sz w:val="22"/>
          <w:szCs w:val="22"/>
        </w:rPr>
        <w:t xml:space="preserve">Maitriya Mangalam </w:t>
      </w:r>
    </w:p>
    <w:p/>
    <w:p>
      <w:hyperlink r:id="rId11" w:history="1">
        <w:r>
          <w:rPr>
            <w:color w:val="0000FF"/>
            <w:sz w:val="22"/>
            <w:szCs w:val="22"/>
            <w:u w:val="single"/>
          </w:rPr>
          <w:t xml:space="preserve">http://maitriya.info/en/news/181/words-of-maha-sambodhi-dharma-sangha-guru-feb-22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maitriya.info/mailto:jyampakidwen@gmail.com" TargetMode="External"/>
  <Relationship Id="rId9" Type="http://schemas.openxmlformats.org/officeDocument/2006/relationships/hyperlink" Target="https://maitriya.info/mailto:dharmasangha.office@gmail.com" TargetMode="External"/>
  <Relationship Id="rId10" Type="http://schemas.openxmlformats.org/officeDocument/2006/relationships/hyperlink" Target="http://maitriya.info/en/news/183/the-earthquake-in-badegaon-sindhupalchok" TargetMode="External"/>
  <Relationship Id="rId11" Type="http://schemas.openxmlformats.org/officeDocument/2006/relationships/hyperlink" Target="http://maitriya.info/en/news/181/words-of-maha-sambodhi-dharma-sangha-guru-feb-2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2017-11-13T08:55:04+00:00</dcterms:created>
  <dcterms:modified xsi:type="dcterms:W3CDTF">2017-11-13T08:55:04+00:00</dcterms:modified>
  <dc:title/>
  <dc:description/>
  <dc:subject/>
  <cp:keywords/>
  <cp:category/>
</cp:coreProperties>
</file>