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来访需知（来自一位弟子的建议）</w:t>
      </w:r>
    </w:p>
    <w:p/>
    <w:p>
      <w:r>
        <w:rPr>
          <w:sz w:val="22"/>
          <w:szCs w:val="22"/>
        </w:rPr>
        <w:t xml:space="preserve"> 2013年5月12日 </w:t>
      </w:r>
      <w:r>
        <w:rPr>
          <w:sz w:val="22"/>
          <w:szCs w:val="22"/>
        </w:rPr>
        <w:t xml:space="preserve"> </w:t>
      </w:r>
    </w:p>
    <w:p>
      <w:r>
        <w:rPr>
          <w:sz w:val="22"/>
          <w:szCs w:val="22"/>
        </w:rPr>
        <w:t xml:space="preserve"> 上师的所在虽没有五星级的设施，却有着无与伦比、美轮美奂的大自然景观。来自城市的和合众如有开放的心和念，可以更好地为此行做好准备。</w:t>
      </w:r>
    </w:p>
    <w:p>
      <w:r>
        <w:rPr>
          <w:sz w:val="22"/>
          <w:szCs w:val="22"/>
        </w:rPr>
        <w:t xml:space="preserve"> </w:t>
      </w:r>
    </w:p>
    <w:p/>
    <w:p>
      <w:pPr>
        <w:spacing w:after="100"/>
      </w:pPr>
      <w:r>
        <w:rPr>
          <w:sz w:val="24"/>
          <w:szCs w:val="24"/>
          <w:b/>
        </w:rPr>
        <w:t xml:space="preserve">以下是建议携带物品：</w:t>
      </w:r>
    </w:p>
    <w:p>
      <w:r>
        <w:rPr>
          <w:sz w:val="22"/>
          <w:szCs w:val="22"/>
        </w:rPr>
        <w:t xml:space="preserve">● 手电筒或头灯，最好是环保而不用电池的</w:t>
      </w:r>
    </w:p>
    <w:p>
      <w:r>
        <w:rPr>
          <w:sz w:val="22"/>
          <w:szCs w:val="22"/>
        </w:rPr>
        <w:t xml:space="preserve">● 毛巾、肥皂、洗发液、洗漱用品等</w:t>
      </w:r>
    </w:p>
    <w:p>
      <w:r>
        <w:rPr>
          <w:sz w:val="22"/>
          <w:szCs w:val="22"/>
        </w:rPr>
        <w:t xml:space="preserve">● 防虫剂、防蚊露、万金油等</w:t>
      </w:r>
    </w:p>
    <w:p>
      <w:r>
        <w:rPr>
          <w:sz w:val="22"/>
          <w:szCs w:val="22"/>
        </w:rPr>
        <w:t xml:space="preserve">● 常备药品，维他命等</w:t>
      </w:r>
    </w:p>
    <w:p>
      <w:r>
        <w:rPr>
          <w:sz w:val="22"/>
          <w:szCs w:val="22"/>
        </w:rPr>
        <w:t xml:space="preserve">● 个人急救用品</w:t>
      </w:r>
    </w:p>
    <w:p>
      <w:r>
        <w:rPr>
          <w:sz w:val="22"/>
          <w:szCs w:val="22"/>
        </w:rPr>
        <w:t xml:space="preserve">● 太阳帽、帽子、防晒霜等</w:t>
      </w:r>
    </w:p>
    <w:p>
      <w:r>
        <w:rPr>
          <w:sz w:val="22"/>
          <w:szCs w:val="22"/>
        </w:rPr>
        <w:t xml:space="preserve">● 太阳眼镜</w:t>
      </w:r>
    </w:p>
    <w:p>
      <w:r>
        <w:rPr>
          <w:sz w:val="22"/>
          <w:szCs w:val="22"/>
        </w:rPr>
        <w:t xml:space="preserve">● 水壶 （我们提供大自然的泉水，或者瓶装饮用水）</w:t>
      </w:r>
    </w:p>
    <w:p>
      <w:r>
        <w:rPr>
          <w:sz w:val="22"/>
          <w:szCs w:val="22"/>
        </w:rPr>
        <w:t xml:space="preserve">● 卫生纸​（建议大家尽量少用卫生纸。在我们的简陋的卫生间内，备有小瓶子以供大家在如厕后冲洗自己的身体部位）​</w:t>
      </w:r>
    </w:p>
    <w:p>
      <w:r>
        <w:rPr>
          <w:sz w:val="22"/>
          <w:szCs w:val="22"/>
        </w:rPr>
        <w:t xml:space="preserve">● 年长或身体欠佳者，可能需要准备（有盖子的）尿壶、或尿不湿等，以免夜间出行走动如厕</w:t>
      </w:r>
    </w:p>
    <w:p>
      <w:r>
        <w:rPr>
          <w:sz w:val="22"/>
          <w:szCs w:val="22"/>
        </w:rPr>
        <w:t xml:space="preserve">● 饮食讲究者可自备些许干粮、冲剂和饮料</w:t>
      </w:r>
    </w:p>
    <w:p>
      <w:r>
        <w:rPr>
          <w:sz w:val="22"/>
          <w:szCs w:val="22"/>
        </w:rPr>
        <w:t xml:space="preserve">● 由于在郊外，可以准备水桶水盆等方便沐浴换洗衣服（女生在郊外露天洗澡时可用浴巾将身体包裹沐浴）</w:t>
      </w:r>
    </w:p>
    <w:p>
      <w:r>
        <w:rPr>
          <w:sz w:val="22"/>
          <w:szCs w:val="22"/>
        </w:rPr>
        <w:t xml:space="preserve">● 露营铲子和大胶袋（环保的为佳）</w:t>
      </w:r>
    </w:p>
    <w:p>
      <w:r>
        <w:rPr>
          <w:sz w:val="22"/>
          <w:szCs w:val="22"/>
        </w:rPr>
        <w:t xml:space="preserve">● 帐篷、防水垫和睡袋。</w:t>
      </w:r>
    </w:p>
    <w:p>
      <w:r>
        <w:rPr>
          <w:sz w:val="22"/>
          <w:szCs w:val="22"/>
        </w:rPr>
        <w:t xml:space="preserve"> </w:t>
      </w:r>
    </w:p>
    <w:p/>
    <w:p>
      <w:pPr>
        <w:spacing w:after="100"/>
      </w:pPr>
      <w:r>
        <w:rPr>
          <w:sz w:val="24"/>
          <w:szCs w:val="24"/>
          <w:b/>
        </w:rPr>
        <w:t xml:space="preserve">捐赠：</w:t>
      </w:r>
    </w:p>
    <w:p>
      <w:r>
        <w:rPr>
          <w:sz w:val="22"/>
          <w:szCs w:val="22"/>
        </w:rPr>
        <w:t xml:space="preserve">许多人都问到了捐赠的问题，捐赠可以帮助我们更好的准备法会（其中包括食物、法会帐篷、花卉、竹子搭棚等）。如果您有意网络捐赠，可以点击“捐款”页面。如果您愿意在法会现场捐赠，届时请联系慈拓晨（J​y​ampa Topchen）。​</w:t>
      </w:r>
    </w:p>
    <w:p>
      <w:r>
        <w:rPr>
          <w:sz w:val="22"/>
          <w:szCs w:val="22"/>
        </w:rPr>
        <w:t xml:space="preserve"> </w:t>
      </w:r>
    </w:p>
    <w:p/>
    <w:p>
      <w:pPr>
        <w:spacing w:after="100"/>
      </w:pPr>
      <w:r>
        <w:rPr>
          <w:sz w:val="24"/>
          <w:szCs w:val="24"/>
          <w:b/>
        </w:rPr>
        <w:t xml:space="preserve">圣殿的戒律：</w:t>
      </w:r>
    </w:p>
    <w:p>
      <w:r>
        <w:rPr>
          <w:sz w:val="22"/>
          <w:szCs w:val="22"/>
        </w:rPr>
        <w:t xml:space="preserve">● 当和合众接近上师接受加持时，必须除去一切皮质、毛质、或丝质物品，以及珠宝、甚至眼镜。</w:t>
      </w:r>
    </w:p>
    <w:p>
      <w:r>
        <w:rPr>
          <w:sz w:val="22"/>
          <w:szCs w:val="22"/>
        </w:rPr>
        <w:t xml:space="preserve">● 在进入庄严的圣殿打坐或接受加持时，必须脱下鞋子。</w:t>
      </w:r>
    </w:p>
    <w:p>
      <w:r>
        <w:rPr>
          <w:sz w:val="22"/>
          <w:szCs w:val="22"/>
        </w:rPr>
        <w:t xml:space="preserve">● 不可以​帶任何电器、辐射物或其他干扰物品，如MP3 、收音机等。</w:t>
      </w:r>
    </w:p>
    <w:p>
      <w:r>
        <w:rPr>
          <w:sz w:val="22"/>
          <w:szCs w:val="22"/>
        </w:rPr>
        <w:t xml:space="preserve">● 电话仅限于紧急时使用。</w:t>
      </w:r>
    </w:p>
    <w:p>
      <w:r>
        <w:rPr>
          <w:sz w:val="22"/>
          <w:szCs w:val="22"/>
        </w:rPr>
        <w:t xml:space="preserve">● 将相机、智能手机或摄像器材等留在圣殿外。</w:t>
      </w:r>
    </w:p>
    <w:p>
      <w:r>
        <w:rPr>
          <w:sz w:val="22"/>
          <w:szCs w:val="22"/>
        </w:rPr>
        <w:t xml:space="preserve">● 希望各位可以远离闲话绮语，保持缄默，以一颗清净庄严的心去对待这整个加持过程，安静地回到各自的帐篷中。</w:t>
      </w:r>
    </w:p>
    <w:p>
      <w:r>
        <w:rPr>
          <w:sz w:val="22"/>
          <w:szCs w:val="22"/>
        </w:rPr>
        <w:t xml:space="preserve"> </w:t>
      </w:r>
    </w:p>
    <w:p>
      <w:r>
        <w:rPr>
          <w:sz w:val="22"/>
          <w:szCs w:val="22"/>
        </w:rPr>
        <w:t xml:space="preserve">这是一个宝贵的与上师直接接触的机会，希望各位认真体会，保持慈心修行的状态于每个所到之处在这整个一周的法会期间甚至之后。</w:t>
      </w:r>
    </w:p>
    <w:p>
      <w:r>
        <w:rPr>
          <w:sz w:val="22"/>
          <w:szCs w:val="22"/>
        </w:rPr>
        <w:t xml:space="preserve"> </w:t>
      </w:r>
    </w:p>
    <w:p>
      <w:r>
        <w:rPr>
          <w:sz w:val="22"/>
          <w:szCs w:val="22"/>
        </w:rPr>
        <w:t xml:space="preserve">诚挚欢迎世界各地兄弟姐妹们的到来！ </w:t>
      </w:r>
    </w:p>
    <w:p/>
    <w:p>
      <w:r>
        <w:rPr>
          <w:sz w:val="22"/>
          <w:szCs w:val="22"/>
        </w:rPr>
        <w:t xml:space="preserve"> </w:t>
      </w:r>
    </w:p>
    <w:p>
      <w:r>
        <w:rPr>
          <w:sz w:val="22"/>
          <w:szCs w:val="22"/>
        </w:rPr>
        <w:t xml:space="preserve"> Joan </w:t>
      </w:r>
    </w:p>
    <w:p/>
    <w:p>
      <w:r>
        <w:rPr>
          <w:sz w:val="22"/>
          <w:szCs w:val="22"/>
        </w:rPr>
        <w:t xml:space="preserve"> </w:t>
      </w:r>
    </w:p>
    <w:p>
      <w:r>
        <w:rPr>
          <w:sz w:val="22"/>
          <w:szCs w:val="22"/>
        </w:rPr>
        <w:t xml:space="preserve"> 译者: https://groups.google.com/group/maitriya-zh (Mama Joan) </w:t>
      </w:r>
      <w:r>
        <w:rPr>
          <w:sz w:val="22"/>
          <w:szCs w:val="22"/>
        </w:rPr>
        <w:t xml:space="preserve"> </w:t>
      </w:r>
    </w:p>
    <w:p>
      <w:r>
        <w:rPr>
          <w:sz w:val="22"/>
          <w:szCs w:val="22"/>
        </w:rPr>
        <w:t xml:space="preserve"> </w:t>
      </w:r>
    </w:p>
    <w:p>
      <w:hyperlink r:id="rId10" w:history="1">
        <w:r>
          <w:rPr>
            <w:color w:val="0000FF"/>
            <w:sz w:val="22"/>
            <w:szCs w:val="22"/>
            <w:u w:val="single"/>
          </w:rPr>
          <w:t xml:space="preserve">http://maitriya.info/zh_CN/news/153/lai-fang-xu-zhi-lai-zi-yi-wei-di-zi-de-jian-yi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maitriya.info/https://maitriya.info/en/donations" TargetMode="External"/>
  <Relationship Id="rId8" Type="http://schemas.openxmlformats.org/officeDocument/2006/relationships/hyperlink" Target="https://maitriya.info/https://maitriya.info" TargetMode="External"/>
  <Relationship Id="rId9" Type="http://schemas.openxmlformats.org/officeDocument/2006/relationships/hyperlink" Target="http://maitriya.info/en/news/153/memo-to-visitors-arriving-for-guru-s-blessing-from" TargetMode="External"/>
  <Relationship Id="rId10" Type="http://schemas.openxmlformats.org/officeDocument/2006/relationships/hyperlink" Target="http://maitriya.info/zh_CN/news/153/lai-fang-xu-zhi-lai-zi-yi-wei-di-zi-de-jian-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2017-11-13T09:03:03+00:00</dcterms:created>
  <dcterms:modified xsi:type="dcterms:W3CDTF">2017-11-13T09:03:03+00:00</dcterms:modified>
  <dc:title/>
  <dc:description/>
  <dc:subject/>
  <cp:keywords/>
  <cp:category/>
</cp:coreProperties>
</file>