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Sesión de preguntas y respuestas en Patharkot, 14 de Abril de 2013</w:t>
      </w:r>
    </w:p>
    <w:p/>
    <w:p>
      <w:r>
        <w:rPr>
          <w:sz w:val="22"/>
          <w:szCs w:val="22"/>
        </w:rPr>
        <w:t xml:space="preserve"> 14 de abril de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1. ¿Hay algo positivo en el Ego?</w:t>
      </w:r>
    </w:p>
    <w:p/>
    <w:p>
      <w:r>
        <w:rPr>
          <w:sz w:val="22"/>
          <w:szCs w:val="22"/>
        </w:rPr>
        <w:t xml:space="preserve">Esto no es Dhármico hablemos solamente del amor.</w:t>
      </w:r>
    </w:p>
    <w:p/>
    <w:p>
      <w:r>
        <w:rPr>
          <w:sz w:val="22"/>
          <w:szCs w:val="22"/>
          <w:b/>
        </w:rPr>
        <w:t xml:space="preserve">2. Cuando Guru me mira, siento que hay algo que Guru me quiere decir. ¿Qué es?</w:t>
      </w:r>
    </w:p>
    <w:p/>
    <w:p>
      <w:r>
        <w:rPr>
          <w:sz w:val="22"/>
          <w:szCs w:val="22"/>
        </w:rPr>
        <w:t xml:space="preserve">Guru mira a todos de la misma manera y pueden surgir emociones, Uno necesita hacerse cargo de estas emociones. </w:t>
      </w:r>
    </w:p>
    <w:p/>
    <w:p>
      <w:r>
        <w:rPr>
          <w:sz w:val="22"/>
          <w:szCs w:val="22"/>
          <w:b/>
        </w:rPr>
        <w:t xml:space="preserve">3. ¿Hay alguna diferencia entre Bodhi Dharma y el Sanatan Dharma ensenado por Haidakhan Babaji?</w:t>
      </w:r>
    </w:p>
    <w:p/>
    <w:p>
      <w:r>
        <w:rPr>
          <w:sz w:val="22"/>
          <w:szCs w:val="22"/>
        </w:rPr>
        <w:t xml:space="preserve">Existen muchos Dharmas. La mayoría de ellos son secretos sagrados y deberían permanecer como secretos sagrados; no son para el público. Uno no debería pensar en el pasado. Los tiempos han cambiado. Ahora es tiempo de Maitry y las enseñanzas de Maitri deberían ser seguidas...</w:t>
      </w:r>
    </w:p>
    <w:p/>
    <w:p>
      <w:r>
        <w:rPr>
          <w:sz w:val="22"/>
          <w:szCs w:val="22"/>
          <w:b/>
        </w:rPr>
        <w:t xml:space="preserve">4. ¿Cómo sentir más devoción hacia Guru?</w:t>
      </w:r>
    </w:p>
    <w:p/>
    <w:p>
      <w:r>
        <w:rPr>
          <w:sz w:val="22"/>
          <w:szCs w:val="22"/>
        </w:rPr>
        <w:t xml:space="preserve">Depende de uno desarrollar la devoción tanto como uno quiera. Maitriya siempre está en tu corazón.</w:t>
      </w:r>
    </w:p>
    <w:p/>
    <w:p>
      <w:r>
        <w:rPr>
          <w:sz w:val="22"/>
          <w:szCs w:val="22"/>
          <w:b/>
        </w:rPr>
        <w:t xml:space="preserve">5 . ¿Es mejor quedarse aquí ( En Patharkot ) o ir al monasterio?</w:t>
      </w:r>
    </w:p>
    <w:p/>
    <w:p>
      <w:r>
        <w:rPr>
          <w:sz w:val="22"/>
          <w:szCs w:val="22"/>
        </w:rPr>
        <w:t xml:space="preserve">Es tu elección tú eliges el camino que quieras seguir.</w:t>
      </w:r>
    </w:p>
    <w:p>
      <w:r>
        <w:rPr>
          <w:sz w:val="22"/>
          <w:szCs w:val="22"/>
        </w:rPr>
        <w:t xml:space="preserve"> </w:t>
      </w:r>
    </w:p>
    <w:p/>
    <w:p>
      <w:hyperlink r:id="rId9" w:history="1">
        <w:r>
          <w:rPr>
            <w:color w:val="0000FF"/>
            <w:sz w:val="22"/>
            <w:szCs w:val="22"/>
            <w:u w:val="single"/>
          </w:rPr>
          <w:t xml:space="preserve">http://maitriya.info/es/news/147/sesion-de-preguntas-y-respuestas-en-patharkot-14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de/news/147/frage-und-antwort-stunde-vom-14-april-2013-in" TargetMode="External"/>
  <Relationship Id="rId8" Type="http://schemas.openxmlformats.org/officeDocument/2006/relationships/hyperlink" Target="http://maitriya.info/en/news/147/questions-and-answers-session-of-april-14-2013-in" TargetMode="External"/>
  <Relationship Id="rId9" Type="http://schemas.openxmlformats.org/officeDocument/2006/relationships/hyperlink" Target="http://maitriya.info/es/news/147/sesion-de-preguntas-y-respuestas-en-patharkot-14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2019-05-11T11:27:03+01:00</dcterms:created>
  <dcterms:modified xsi:type="dcterms:W3CDTF">2019-05-11T11:27:03+01:00</dcterms:modified>
  <dc:title/>
  <dc:description/>
  <dc:subject/>
  <cp:keywords/>
  <cp:category/>
</cp:coreProperties>
</file>