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मिति २०६९ भाद्र २५ गते सिन्धुलीमा भएको विश्व शान्ति मैत्री पूजामा, धर्म संघ गुरुज्युबाट भएको धर्म देशना ।</w:t>
      </w:r>
    </w:p>
    <w:p/>
    <w:p>
      <w:r>
        <w:rPr>
          <w:sz w:val="22"/>
          <w:szCs w:val="22"/>
        </w:rPr>
        <w:t xml:space="preserve"> भाद्र २५, २०६९ (10.09.2012)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696px;height:392px">
            <v:imagedata r:id="rId7" o:title=""/>
          </v:shape>
        </w:pic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धर्म संध</w:t>
      </w:r>
    </w:p>
    <w:p/>
    <w:p>
      <w:r>
        <w:rPr>
          <w:sz w:val="22"/>
          <w:szCs w:val="22"/>
        </w:rPr>
        <w:t xml:space="preserve">बोधि श्रवण धर्म संघाय</w:t>
      </w:r>
    </w:p>
    <w:p/>
    <w:p>
      <w:r>
        <w:rPr>
          <w:sz w:val="22"/>
          <w:szCs w:val="22"/>
        </w:rPr>
        <w:t xml:space="preserve">नमो मैत्री सर्व धर्म संघाय</w:t>
      </w:r>
    </w:p>
    <w:p/>
    <w:p/>
    <w:p>
      <w:r>
        <w:rPr>
          <w:sz w:val="22"/>
          <w:szCs w:val="22"/>
        </w:rPr>
        <w:t xml:space="preserve">सत्य धर्म र गुरुको अनुशरण गर्दै वर्तमान यो समयमा यहाँ उपस्थित–अनुपस्थित समस्त आत्माहरुलाई मैत्री मंगल गर्दै, लोक कल्यण एवं प्राणीधानको यस महा मैत्री मार्गमा आत्मा, शरीर, वचन र गुरुको साक्षी भई शास्वत धर्मको उद्धोष गरि रहेको छु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। शास्वत सास भएको अजर, अमर, अविनाशि तत्वलाई बोध गर्नको निमित्त चित्तमा मात्र एकसुर धर्मलाई लिएर जीवन चर्या गर्नु पर्दछ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। धर्म शब्द पूर्णतया आफैमा पर्याप्त छैन, कसरि धर्म मात्र एउटा शब्दमा अटाउन सक्छ ? जुन धर्म तत्वमा समस्त लोकहरु अडेको छ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। धर्म कुनै बुझ्ने तत्व नभएर बोध गर्ने सत्य हो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। मनुष्यहरु विचमा मात्र नभई, चराचर जगत प्राणी एवम् वनस्पति सम्म समागममा रहि दया, करुणा, प्रेम र मैत्री भाव गर्न सके, मैत्री भावको रस सेवन गर्न सके, अपूर्व मैत्री भावमा जिवन चर्या गर्न सकिन्छ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। फलस्वरुप जीवन उपरान्त मुक्ति र मोक्ष प्राप्ती हुँनेछ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। धर्मको नममा प्राणी हत्या, ऋद्धि–चमत्कारि देखाउनु, तन्त्र–मन्त्र गर्नु मात्र क्षणिक स्वार्थ पूर्तिको बाटो हो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। धर्म मात्र त्यो हो, जसले प्राणीलाई भेदभाव रहित कर्म अनुरुप मुक्ति र मोक्षको मार्ग प्रदान गर्छ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। परापूर्व कालदेखि लोकमा मनुष्यहरु भव सागरमा रूमलिएर तत्वहिन वस्तु र मार्गमा तत्वरुपी मनुष्य चोला लिएर पनि कल्पौंदेखि जान–अन्जानमा भौतारी रहेका छन्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। किनकी पुण्यवान आत्माहरु जो कि शरणमा रहि सत्य मार्गको अनुसरण गरिरहेका छन्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। एवम् गुरु स्वयम् पनि पूर्ववत हजारौ बुद्धहरु भन्दा उच्च गुरुहरुको धर्म शासनमा रहि आएको छ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। भावि दिनहरुमा गुरु र धर्मको दर्शन गराउदै जाने नै छु र सदा गराई रहेको छु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। असंख्य भाव सागरमा रुमलिएर तृष्णा वस संञ्चित गरेको कर्महरुको निवारण गर्नको निमित्त धर्मको शासनमा रहि, सुद्ध चित्तको भावना गर्दै, अखण्ड रुपले किञ्चित पनि विमुख नभई गुरुमार्गमा लागी पर्नु पर्दछ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। म र मेरो भन्ने लोभ र अहंकार निभाउने ममतालाई त्यागेर सर्वप्रणी लोकको निमित्त अनाश्रव भावना गर्दै जिवन यापन गरेमा मात्र मुनुष्य जिवन सफल हुनेछ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। अन्ततः लोकमा आउनुको उद्वेश्य के हो ? खोज कुन तत्वको हो ? सम्पूर्ण अस्तित्व लगायत अफु स्वयम् प्रतिको दायित्व र धर्म के हो ? आत्मा परमात्मा विचको सेतुहरु के हुन ? यस्ता असिम र सुख क्षणको अन्तर खोजमा जिवनको कालचक्र व्यतित गर्नु पर्दछ, ना कि क्षणिक विलासीता र भौतिक वन्धनहरु मात्र, अन्ततः भेदभाव रहित एक प्राणी, एक जगत, एक भाव, धर्म, एवम् मैत्री भाव स्थापित गर्दै, लोकलाई धर्म ध्वनिमा अल्पित गर्न र विश्वभरिका असंख्य व्याकुल मानवहरुलाई मैत्री रसले तृप्त गराउदै मार्ग दर्शन गराउन आउने समयमा गुरु भ्रमण हुने नै छ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। गुरु सत्य छ, किनकि गुरु धर्ममा छ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। मात्र गल्ती एउटै भौतिक संसारमा गुरुबाट धर्मको शासन विस्तार भएको छ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। जे छ, सत्य छ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।</w:t>
      </w:r>
    </w:p>
    <w:p/>
    <w:p/>
    <w:p>
      <w:r>
        <w:rPr>
          <w:sz w:val="22"/>
          <w:szCs w:val="22"/>
        </w:rPr>
        <w:t xml:space="preserve">सर्व मैत्री मंगलम् अस्तु, तथस्तु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।।</w:t>
      </w:r>
    </w:p>
    <w:p/>
    <w:p/>
    <w:p>
      <w:hyperlink r:id="rId23" w:history="1">
        <w:r>
          <w:rPr>
            <w:color w:val="0000FF"/>
            <w:sz w:val="22"/>
            <w:szCs w:val="22"/>
            <w:u w:val="single"/>
          </w:rPr>
          <w:t xml:space="preserve">https://bsds.org/ne/news/137/miti-2069-bhaadr-25-gte-sindhuliimaa-bheko-vishv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yperlink" Target="https://bsds.org/https://bsds.org/en/news/137/mahasambodhi-dharmasangha-s-message-in-sindhuli-of" TargetMode="External"/>
  <Relationship Id="rId9" Type="http://schemas.openxmlformats.org/officeDocument/2006/relationships/hyperlink" Target="https://bsds.org/https://bsds.org/ne/news/137/miti-2069-bhaadr-25-gte-sindhuliimaa-bheko-vishv" TargetMode="External"/>
  <Relationship Id="rId10" Type="http://schemas.openxmlformats.org/officeDocument/2006/relationships/hyperlink" Target="https://bsds.org/https://bsds.org/et/news/137/mahasambodhi-dharmasangha-sonum-sindhulis-10-09" TargetMode="External"/>
  <Relationship Id="rId11" Type="http://schemas.openxmlformats.org/officeDocument/2006/relationships/hyperlink" Target="https://bsds.org/https://bsds.org/de/news/137/botschaft-von-mahasambodhi-dharmasangha-in" TargetMode="External"/>
  <Relationship Id="rId12" Type="http://schemas.openxmlformats.org/officeDocument/2006/relationships/hyperlink" Target="https://bsds.org/https://bsds.org/hi/news/137/mahasamabodhi-gara-dharama-sagha-ji-sa-2068-bhada" TargetMode="External"/>
  <Relationship Id="rId13" Type="http://schemas.openxmlformats.org/officeDocument/2006/relationships/hyperlink" Target="https://bsds.org/https://bsds.org/it/news/137/messaggio-di-mahasambodhi-dharmasangha-del-10" TargetMode="External"/>
  <Relationship Id="rId14" Type="http://schemas.openxmlformats.org/officeDocument/2006/relationships/hyperlink" Target="https://bsds.org/https://bsds.org/ja/news/137/2012-nen-9-gatsu-10-nichi-shindouri-niokeru-dai" TargetMode="External"/>
  <Relationship Id="rId15" Type="http://schemas.openxmlformats.org/officeDocument/2006/relationships/hyperlink" Target="https://bsds.org/https://bsds.org/pl/news/137/wiadomosc-od-mahasambodhi-dharmasangha-z-10" TargetMode="External"/>
  <Relationship Id="rId16" Type="http://schemas.openxmlformats.org/officeDocument/2006/relationships/hyperlink" Target="https://bsds.org/https://bsds.org/pt_BR/news/137/mensagem-de-mahasambodhi-dharmasangha-em-sindhuli" TargetMode="External"/>
  <Relationship Id="rId17" Type="http://schemas.openxmlformats.org/officeDocument/2006/relationships/hyperlink" Target="https://bsds.org/https://bsds.org/ru/news/137/poslanie-darmasangi-2012-v-sinduli" TargetMode="External"/>
  <Relationship Id="rId18" Type="http://schemas.openxmlformats.org/officeDocument/2006/relationships/hyperlink" Target="https://bsds.org/https://bsds.org/sr/news/137/poruka-maha-sambodi-darma-sange-u-sinduliju-10" TargetMode="External"/>
  <Relationship Id="rId19" Type="http://schemas.openxmlformats.org/officeDocument/2006/relationships/hyperlink" Target="https://bsds.org/https://bsds.org/es/news/137/mensaje-de-mahasambodhi-dharmasangha-en-sindhuli" TargetMode="External"/>
  <Relationship Id="rId20" Type="http://schemas.openxmlformats.org/officeDocument/2006/relationships/hyperlink" Target="https://bsds.org/https://bsds.org/uk/news/137/poslannya-mahasambodi-darmasangi-v-sinduli-10" TargetMode="External"/>
  <Relationship Id="rId21" Type="http://schemas.openxmlformats.org/officeDocument/2006/relationships/hyperlink" Target="https://bsds.org/https://bsds.org/vi/news/137/thong-diep-cua-mahasambodhi-dharmasangha-o" TargetMode="External"/>
  <Relationship Id="rId22" Type="http://schemas.openxmlformats.org/officeDocument/2006/relationships/hyperlink" Target="https://bsds.org/https://bsds.org/en/news/137/mahasambodhi-dharmasangha-s-message-in-sindhuli-of" TargetMode="External"/>
  <Relationship Id="rId23" Type="http://schemas.openxmlformats.org/officeDocument/2006/relationships/hyperlink" Target="https://bsds.org/https://bsds.org/ne/news/137/miti-2069-bhaadr-25-gte-sindhuliimaa-bheko-vishv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2023-05-11T11:34:13+03:00</dcterms:created>
  <dcterms:modified xsi:type="dcterms:W3CDTF">2023-05-11T11:34:13+03:00</dcterms:modified>
  <dc:title/>
  <dc:description/>
  <dc:subject/>
  <cp:keywords/>
  <cp:category/>
</cp:coreProperties>
</file>