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Discurso de encerramento para o Puja da Paz Amorosa Mundial em 26 de março de 2012</w:t>
      </w:r>
    </w:p>
    <w:p/>
    <w:p>
      <w:r>
        <w:rPr>
          <w:sz w:val="22"/>
          <w:szCs w:val="22"/>
        </w:rPr>
        <w:t xml:space="preserve"> 26 de março de 2012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52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1. Que todos os Sanghas [1] , mantendo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 disciplina do Dharma [2] , reunidos na Puja da Paz Amorosa Mundial [3] mostrem a unificação ao mundo, unindo todos os seres sencientes dentro dos perímetros do poder do Dharma, superando todas as ilusões e obstáculos dos dias passados, presentes e futuros.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2.Ao seguirmos a senda do caminho do verdadeiro Dharma, a iluminação perfeita será realizada, a compreensão da Paz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Mundial e o sentimento de Maitri (bondade amorosa) será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estabelecido, possa a aquisição do Mundo do Dharma ser manifestada.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Que todos os seres sejam felizes. Que assim seja.</w:t>
      </w:r>
    </w:p>
    <w:p/>
    <w:p>
      <w:r>
        <w:rPr>
          <w:sz w:val="22"/>
          <w:szCs w:val="22"/>
        </w:rPr>
        <w:t xml:space="preserve">________________________________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Notas: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1) Sangha – Assembléia / grupo com objetivo comum, visão, propósito.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2) Dharma – Verdade universal e cósmica, justiça, caminho virtuoso, lei libertadora.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3) Puja – ritual, adoração, cerimônia, orações. </w:t>
      </w:r>
    </w:p>
    <w:p/>
    <w:p>
      <w:hyperlink r:id="rId14" w:history="1">
        <w:r>
          <w:rPr>
            <w:color w:val="0000FF"/>
            <w:sz w:val="22"/>
            <w:szCs w:val="22"/>
            <w:u w:val="single"/>
          </w:rPr>
          <w:t xml:space="preserve">https://bsds.org/pt_BR/news/125/discurso-de-encerramento-para-o-puja-da-paz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25/closing-speech-for-the-world-loving-peace-puja-on" TargetMode="External"/>
  <Relationship Id="rId9" Type="http://schemas.openxmlformats.org/officeDocument/2006/relationships/hyperlink" Target="https://bsds.org/https://bsds.org/ne/news/125/26-03-2012" TargetMode="External"/>
  <Relationship Id="rId10" Type="http://schemas.openxmlformats.org/officeDocument/2006/relationships/hyperlink" Target="https://bsds.org/https://bsds.org/et/news/125/maailma-rahu-armastava-puja-lopukone" TargetMode="External"/>
  <Relationship Id="rId11" Type="http://schemas.openxmlformats.org/officeDocument/2006/relationships/hyperlink" Target="https://bsds.org/https://bsds.org/de/news/125/abschlussrede-zur-welt-liebenden-friedens-puja-am" TargetMode="External"/>
  <Relationship Id="rId12" Type="http://schemas.openxmlformats.org/officeDocument/2006/relationships/hyperlink" Target="https://bsds.org/https://bsds.org/ja/news/125/2012-nen-3-gatsu-26-nichi-sekai-no-ai-to-heiwa-no" TargetMode="External"/>
  <Relationship Id="rId13" Type="http://schemas.openxmlformats.org/officeDocument/2006/relationships/hyperlink" Target="https://bsds.org/https://bsds.org/pl/news/125/zamykajaca-przemowa-na-maitri-pudzy-pokoju-na" TargetMode="External"/>
  <Relationship Id="rId14" Type="http://schemas.openxmlformats.org/officeDocument/2006/relationships/hyperlink" Target="https://bsds.org/https://bsds.org/pt_BR/news/125/discurso-de-encerramento-para-o-puja-da-paz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2023-04-08T20:24:05+03:00</dcterms:created>
  <dcterms:modified xsi:type="dcterms:W3CDTF">2023-04-08T20:24:05+03:00</dcterms:modified>
  <dc:title/>
  <dc:description/>
  <dc:subject/>
  <cp:keywords/>
  <cp:category/>
</cp:coreProperties>
</file>